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40D7A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A40D7A">
        <w:rPr>
          <w:rFonts w:ascii="Times New Roman" w:hAnsi="Times New Roman"/>
          <w:b/>
          <w:sz w:val="28"/>
          <w:szCs w:val="28"/>
        </w:rPr>
        <w:t xml:space="preserve"> проведении публичных консультаций в целях экспе</w:t>
      </w:r>
      <w:r>
        <w:rPr>
          <w:rFonts w:ascii="Times New Roman" w:hAnsi="Times New Roman"/>
          <w:b/>
          <w:sz w:val="28"/>
          <w:szCs w:val="28"/>
        </w:rPr>
        <w:t>ртизы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44527E" w:rsidRPr="00A40D7A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27E" w:rsidRPr="0044527E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Pr="0044527E">
        <w:rPr>
          <w:rFonts w:ascii="Times New Roman" w:hAnsi="Times New Roman"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.</w:t>
      </w:r>
      <w:proofErr w:type="gramEnd"/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6811BD">
        <w:rPr>
          <w:rFonts w:ascii="Times New Roman" w:hAnsi="Times New Roman"/>
          <w:i/>
          <w:color w:val="000000"/>
          <w:sz w:val="20"/>
          <w:szCs w:val="20"/>
        </w:rPr>
        <w:t>(</w:t>
      </w:r>
      <w:proofErr w:type="gramStart"/>
      <w:r w:rsidRPr="006811BD">
        <w:rPr>
          <w:rFonts w:ascii="Times New Roman" w:hAnsi="Times New Roman"/>
          <w:i/>
          <w:color w:val="000000"/>
          <w:sz w:val="20"/>
          <w:szCs w:val="20"/>
        </w:rPr>
        <w:t>наименование</w:t>
      </w:r>
      <w:proofErr w:type="gramEnd"/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органа администрации района – регулирующего 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</w:t>
      </w:r>
      <w:proofErr w:type="gramEnd"/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о проведении публичных консультаций в целях экспертизы муниципального нормативного правового акта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527E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0F1BA2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0F1BA2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регулирующего органа</w:t>
      </w:r>
      <w:r w:rsidRPr="00BE3FA3">
        <w:rPr>
          <w:rFonts w:ascii="Times New Roman" w:hAnsi="Times New Roman"/>
          <w:i/>
          <w:sz w:val="20"/>
          <w:szCs w:val="20"/>
        </w:rPr>
        <w:t>)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C136B">
        <w:rPr>
          <w:rFonts w:ascii="Times New Roman" w:hAnsi="Times New Roman"/>
          <w:b/>
          <w:sz w:val="24"/>
          <w:szCs w:val="24"/>
          <w:u w:val="single"/>
        </w:rPr>
        <w:t>0</w:t>
      </w:r>
      <w:r w:rsidR="00B16164"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86FBF">
        <w:rPr>
          <w:rFonts w:ascii="Times New Roman" w:hAnsi="Times New Roman"/>
          <w:b/>
          <w:sz w:val="24"/>
          <w:szCs w:val="24"/>
          <w:u w:val="single"/>
        </w:rPr>
        <w:t>0</w:t>
      </w:r>
      <w:r w:rsidR="00B16164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9C136B">
        <w:rPr>
          <w:rFonts w:ascii="Times New Roman" w:hAnsi="Times New Roman"/>
          <w:b/>
          <w:sz w:val="24"/>
          <w:szCs w:val="24"/>
          <w:u w:val="single"/>
        </w:rPr>
        <w:t>201</w:t>
      </w:r>
      <w:r w:rsidR="00AB7BE5"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</w:rPr>
        <w:t>»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«</w:t>
      </w:r>
      <w:r w:rsidR="009C136B">
        <w:rPr>
          <w:rFonts w:ascii="Times New Roman" w:hAnsi="Times New Roman"/>
          <w:b/>
          <w:sz w:val="24"/>
          <w:szCs w:val="24"/>
          <w:u w:val="single"/>
        </w:rPr>
        <w:t>2</w:t>
      </w:r>
      <w:r w:rsidR="00B16164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86FBF">
        <w:rPr>
          <w:rFonts w:ascii="Times New Roman" w:hAnsi="Times New Roman"/>
          <w:b/>
          <w:sz w:val="24"/>
          <w:szCs w:val="24"/>
          <w:u w:val="single"/>
        </w:rPr>
        <w:t>0</w:t>
      </w:r>
      <w:r w:rsidR="00B16164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9C136B">
        <w:rPr>
          <w:rFonts w:ascii="Times New Roman" w:hAnsi="Times New Roman"/>
          <w:b/>
          <w:sz w:val="24"/>
          <w:szCs w:val="24"/>
          <w:u w:val="single"/>
        </w:rPr>
        <w:t>201</w:t>
      </w:r>
      <w:r w:rsidR="00AB7BE5"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 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не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менее </w:t>
      </w:r>
      <w:r w:rsidR="00622383">
        <w:rPr>
          <w:rFonts w:ascii="Times New Roman" w:hAnsi="Times New Roman"/>
          <w:i/>
          <w:sz w:val="20"/>
          <w:szCs w:val="20"/>
        </w:rPr>
        <w:t>15</w:t>
      </w:r>
      <w:r w:rsidRPr="00BE3FA3">
        <w:rPr>
          <w:rFonts w:ascii="Times New Roman" w:hAnsi="Times New Roman"/>
          <w:i/>
          <w:sz w:val="20"/>
          <w:szCs w:val="20"/>
        </w:rPr>
        <w:t xml:space="preserve"> календарных дней)</w:t>
      </w:r>
      <w:bookmarkStart w:id="0" w:name="_GoBack"/>
      <w:bookmarkEnd w:id="0"/>
    </w:p>
    <w:p w:rsidR="0044527E" w:rsidRPr="00A570F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A61C39">
          <w:rPr>
            <w:rStyle w:val="a3"/>
            <w:rFonts w:ascii="Times New Roman" w:hAnsi="Times New Roman"/>
            <w:sz w:val="28"/>
            <w:szCs w:val="28"/>
          </w:rPr>
          <w:t>_</w:t>
        </w:r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ot</w:t>
        </w:r>
        <w:r w:rsidRPr="00A61C39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hmrn</w:t>
        </w:r>
        <w:r w:rsidRPr="00A61C3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4527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proofErr w:type="gramStart"/>
      <w:r w:rsidRPr="0044527E">
        <w:rPr>
          <w:rFonts w:ascii="Times New Roman" w:hAnsi="Times New Roman"/>
          <w:sz w:val="28"/>
          <w:szCs w:val="28"/>
          <w:u w:val="single"/>
        </w:rPr>
        <w:t xml:space="preserve">  .</w:t>
      </w:r>
      <w:proofErr w:type="gramEnd"/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адрес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электронной почты ответственного работника)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  <w:u w:val="single"/>
        </w:rPr>
        <w:t xml:space="preserve">г. Ханты-Мансийск, ул. Гагарина, д. 214,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207                           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почтовый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адрес)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44527E" w:rsidRPr="0044527E" w:rsidRDefault="00486FBF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Кузнецова Татьяна Владимировна</w:t>
      </w:r>
      <w:r w:rsidR="0044527E">
        <w:rPr>
          <w:rFonts w:ascii="Times New Roman" w:hAnsi="Times New Roman"/>
          <w:sz w:val="24"/>
          <w:szCs w:val="24"/>
          <w:u w:val="single"/>
        </w:rPr>
        <w:t xml:space="preserve">, специалист эксперт отдела труда, предпринимательства и потребительского рынка комитета экономической политики администрации Ханты-Мансийского района, тел. (3467) 352-856                                                                                  </w:t>
      </w:r>
      <w:proofErr w:type="gramStart"/>
      <w:r w:rsidR="0044527E">
        <w:rPr>
          <w:rFonts w:ascii="Times New Roman" w:hAnsi="Times New Roman"/>
          <w:sz w:val="24"/>
          <w:szCs w:val="24"/>
          <w:u w:val="single"/>
        </w:rPr>
        <w:t xml:space="preserve">  .</w:t>
      </w:r>
      <w:proofErr w:type="gramEnd"/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фамилия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>, имя, отчество, должность ответ</w:t>
      </w:r>
      <w:r>
        <w:rPr>
          <w:rFonts w:ascii="Times New Roman" w:hAnsi="Times New Roman"/>
          <w:i/>
          <w:sz w:val="20"/>
          <w:szCs w:val="20"/>
        </w:rPr>
        <w:t xml:space="preserve">ственного лица, </w:t>
      </w:r>
      <w:r w:rsidRPr="00BE3FA3">
        <w:rPr>
          <w:rFonts w:ascii="Times New Roman" w:hAnsi="Times New Roman"/>
          <w:i/>
          <w:sz w:val="20"/>
          <w:szCs w:val="20"/>
        </w:rPr>
        <w:t>контактный телефон)</w:t>
      </w:r>
    </w:p>
    <w:p w:rsidR="007746E1" w:rsidRDefault="00AB7BE5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B7BE5">
        <w:rPr>
          <w:rFonts w:ascii="Times New Roman" w:hAnsi="Times New Roman"/>
          <w:sz w:val="24"/>
          <w:szCs w:val="24"/>
          <w:u w:val="single"/>
        </w:rPr>
        <w:t>«Постановление администрации Ханты-Мансийского района от 12.11.2018 № 321 «О муниципальной программе Ханты-Мансийского района «Развитие агропромышленного комплекса и традиционной хозяйственной деятельности коренных малочисленных народов Севера Ханты-Мансийского района на 2019 – 2021 годы»</w:t>
      </w:r>
      <w:proofErr w:type="gramStart"/>
      <w:r w:rsidRPr="00AB7BE5">
        <w:rPr>
          <w:rFonts w:ascii="Times New Roman" w:hAnsi="Times New Roman"/>
          <w:sz w:val="24"/>
          <w:szCs w:val="24"/>
          <w:u w:val="single"/>
        </w:rPr>
        <w:t>»</w:t>
      </w:r>
      <w:r w:rsidR="003F33D9" w:rsidRPr="00E17548">
        <w:rPr>
          <w:rFonts w:ascii="Times New Roman" w:hAnsi="Times New Roman"/>
          <w:sz w:val="24"/>
          <w:szCs w:val="24"/>
          <w:u w:val="single"/>
        </w:rPr>
        <w:t>.</w:t>
      </w:r>
      <w:r w:rsidR="00E17548">
        <w:rPr>
          <w:rFonts w:ascii="Times New Roman" w:hAnsi="Times New Roman"/>
          <w:sz w:val="24"/>
          <w:szCs w:val="24"/>
          <w:u w:val="single"/>
        </w:rPr>
        <w:t>_</w:t>
      </w:r>
      <w:proofErr w:type="gramEnd"/>
      <w:r w:rsidR="00E17548">
        <w:rPr>
          <w:rFonts w:ascii="Times New Roman" w:hAnsi="Times New Roman"/>
          <w:sz w:val="24"/>
          <w:szCs w:val="24"/>
          <w:u w:val="single"/>
        </w:rPr>
        <w:t>______________</w:t>
      </w:r>
      <w:r w:rsidR="007746E1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E1754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:rsidR="0044527E" w:rsidRDefault="0044527E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70F8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A570F8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A570F8">
        <w:rPr>
          <w:rFonts w:ascii="Times New Roman" w:hAnsi="Times New Roman"/>
          <w:i/>
          <w:sz w:val="20"/>
          <w:szCs w:val="20"/>
        </w:rPr>
        <w:t xml:space="preserve"> муниципального нормативного правового акта)</w:t>
      </w:r>
    </w:p>
    <w:p w:rsidR="0044527E" w:rsidRPr="00EF36E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  <w:sz w:val="20"/>
          <w:szCs w:val="20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Pr="00B048C4" w:rsidRDefault="009C136B" w:rsidP="00F30800">
            <w:pPr>
              <w:pStyle w:val="a4"/>
              <w:tabs>
                <w:tab w:val="left" w:pos="993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программа</w:t>
            </w:r>
            <w:r w:rsidR="0089797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разработана с целью создания условий для устойчивого развития агропромышленного комплекса и традиционной хозяйственной деятельности коренных малочисленных народов Севера, направленных на создание дополнительных рабочих мест, путем развития производства сельскохозяйственной продукции</w:t>
            </w:r>
            <w:r w:rsidR="008B0A1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="008B0A1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рыбодобычи</w:t>
            </w:r>
            <w:proofErr w:type="spellEnd"/>
            <w:r w:rsidR="008B0A1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="008B0A1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рыбопереработки</w:t>
            </w:r>
            <w:proofErr w:type="spellEnd"/>
            <w:r w:rsidR="008B0A1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, заготовки и переработки продукции традиционной хозяйственной деятельности, организации обрабатывающих производств повышения конкурентоспособности </w:t>
            </w:r>
            <w:r w:rsidR="00DC254C" w:rsidRPr="00B048C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="0089797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__________________________________________</w:t>
            </w:r>
          </w:p>
          <w:p w:rsidR="0044527E" w:rsidRPr="00DC254C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краткое</w:t>
            </w:r>
            <w:proofErr w:type="gramEnd"/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описание осуществляемого регулирования)</w:t>
            </w:r>
          </w:p>
          <w:p w:rsidR="0044527E" w:rsidRPr="00776CA0" w:rsidRDefault="0044527E" w:rsidP="00EF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выявления в прилагаемом муниципальном нормативном правовом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акте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положений, необоснованно затрудняющих ведение предпринимательской и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Комитет экономической политики администрации Ханты-Мансийского района                                                                                                   </w:t>
            </w:r>
            <w:proofErr w:type="gramStart"/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:rsidR="0044527E" w:rsidRPr="006811BD" w:rsidRDefault="0044527E" w:rsidP="00EF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регулирующего органа</w:t>
            </w:r>
            <w:r w:rsidRPr="006811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  <w:p w:rsidR="0044527E" w:rsidRDefault="0044527E" w:rsidP="00EF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пунктами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,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46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w:anchor="P40" w:history="1">
              <w:r w:rsidRPr="008E5F02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8E5F0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CB9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утвержденного постановлением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03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.201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74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73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44527E" w:rsidRPr="006811BD" w:rsidRDefault="0044527E" w:rsidP="00EF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униципальный нормативный правовой акт, опросный лист.</w:t>
            </w:r>
          </w:p>
          <w:p w:rsidR="0044527E" w:rsidRPr="00776CA0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7A7" w:rsidRDefault="009557A7"/>
    <w:sectPr w:rsidR="009557A7" w:rsidSect="0008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94EF6"/>
    <w:multiLevelType w:val="multilevel"/>
    <w:tmpl w:val="9D3A38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7E"/>
    <w:rsid w:val="000226FD"/>
    <w:rsid w:val="00085069"/>
    <w:rsid w:val="000F1BA2"/>
    <w:rsid w:val="00185946"/>
    <w:rsid w:val="003B6BDA"/>
    <w:rsid w:val="003F33D9"/>
    <w:rsid w:val="0044527E"/>
    <w:rsid w:val="00486FBF"/>
    <w:rsid w:val="00622383"/>
    <w:rsid w:val="006F0635"/>
    <w:rsid w:val="007746E1"/>
    <w:rsid w:val="00897971"/>
    <w:rsid w:val="008B0A18"/>
    <w:rsid w:val="009557A7"/>
    <w:rsid w:val="009C136B"/>
    <w:rsid w:val="00AB7BE5"/>
    <w:rsid w:val="00B048C4"/>
    <w:rsid w:val="00B16164"/>
    <w:rsid w:val="00BC4A82"/>
    <w:rsid w:val="00C7020A"/>
    <w:rsid w:val="00CB2616"/>
    <w:rsid w:val="00DC254C"/>
    <w:rsid w:val="00E17548"/>
    <w:rsid w:val="00E83C49"/>
    <w:rsid w:val="00F3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1E442-9999-41AF-B64A-7153308B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4527E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4452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08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9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ot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Отдел труда</cp:lastModifiedBy>
  <cp:revision>12</cp:revision>
  <cp:lastPrinted>2017-06-13T11:11:00Z</cp:lastPrinted>
  <dcterms:created xsi:type="dcterms:W3CDTF">2017-02-07T05:21:00Z</dcterms:created>
  <dcterms:modified xsi:type="dcterms:W3CDTF">2019-07-08T09:36:00Z</dcterms:modified>
</cp:coreProperties>
</file>